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F6" w:rsidRDefault="00380DF6" w:rsidP="00401DB1">
      <w:pPr>
        <w:shd w:val="clear" w:color="auto" w:fill="FFFFFF"/>
        <w:tabs>
          <w:tab w:val="left" w:pos="426"/>
        </w:tabs>
        <w:spacing w:after="0" w:line="420" w:lineRule="atLeast"/>
        <w:ind w:left="-142" w:right="-284"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pacing w:val="3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234315</wp:posOffset>
            </wp:positionV>
            <wp:extent cx="2800985" cy="2159000"/>
            <wp:effectExtent l="19050" t="0" r="0" b="0"/>
            <wp:wrapTight wrapText="bothSides">
              <wp:wrapPolygon edited="0">
                <wp:start x="-147" y="0"/>
                <wp:lineTo x="-147" y="21346"/>
                <wp:lineTo x="21595" y="21346"/>
                <wp:lineTo x="21595" y="0"/>
                <wp:lineTo x="-147" y="0"/>
              </wp:wrapPolygon>
            </wp:wrapTight>
            <wp:docPr id="1" name="Рисунок 1" descr="C:\Users\1\Downloads\КОРРУПЦИЯ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КОРРУПЦИЯ 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DF6" w:rsidRDefault="00380DF6" w:rsidP="00401DB1">
      <w:pPr>
        <w:shd w:val="clear" w:color="auto" w:fill="FFFFFF"/>
        <w:tabs>
          <w:tab w:val="left" w:pos="426"/>
        </w:tabs>
        <w:spacing w:after="0" w:line="420" w:lineRule="atLeast"/>
        <w:ind w:left="-142" w:right="-284"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3"/>
          <w:sz w:val="36"/>
          <w:szCs w:val="36"/>
          <w:lang w:eastAsia="ru-RU"/>
        </w:rPr>
      </w:pPr>
    </w:p>
    <w:p w:rsidR="00380DF6" w:rsidRPr="00380DF6" w:rsidRDefault="00401DB1" w:rsidP="00380DF6">
      <w:pPr>
        <w:shd w:val="clear" w:color="auto" w:fill="FFFFFF"/>
        <w:tabs>
          <w:tab w:val="left" w:pos="426"/>
        </w:tabs>
        <w:spacing w:after="0" w:line="420" w:lineRule="atLeast"/>
        <w:ind w:left="-142" w:right="-284" w:firstLine="284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3"/>
          <w:sz w:val="48"/>
          <w:szCs w:val="48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color w:val="FF0000"/>
          <w:spacing w:val="3"/>
          <w:sz w:val="48"/>
          <w:szCs w:val="48"/>
          <w:lang w:eastAsia="ru-RU"/>
        </w:rPr>
        <w:t>Памятка для педагогов:</w:t>
      </w:r>
    </w:p>
    <w:p w:rsidR="00401DB1" w:rsidRPr="00380DF6" w:rsidRDefault="00380DF6" w:rsidP="00380DF6">
      <w:pPr>
        <w:shd w:val="clear" w:color="auto" w:fill="FFFFFF"/>
        <w:tabs>
          <w:tab w:val="left" w:pos="426"/>
        </w:tabs>
        <w:spacing w:after="0" w:line="420" w:lineRule="atLeast"/>
        <w:ind w:left="-142" w:right="-284" w:firstLine="284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3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48"/>
          <w:szCs w:val="48"/>
          <w:lang w:eastAsia="ru-RU"/>
        </w:rPr>
        <w:t>П</w:t>
      </w:r>
      <w:r w:rsidR="00401DB1" w:rsidRPr="00380DF6">
        <w:rPr>
          <w:rFonts w:ascii="Times New Roman" w:eastAsia="Times New Roman" w:hAnsi="Times New Roman" w:cs="Times New Roman"/>
          <w:b/>
          <w:bCs/>
          <w:color w:val="FF0000"/>
          <w:spacing w:val="3"/>
          <w:sz w:val="48"/>
          <w:szCs w:val="48"/>
          <w:lang w:eastAsia="ru-RU"/>
        </w:rPr>
        <w:t>ротиводействие коррупции</w:t>
      </w:r>
    </w:p>
    <w:p w:rsidR="00380DF6" w:rsidRPr="00380DF6" w:rsidRDefault="00380DF6" w:rsidP="00401DB1">
      <w:pPr>
        <w:shd w:val="clear" w:color="auto" w:fill="FFFFFF"/>
        <w:tabs>
          <w:tab w:val="left" w:pos="426"/>
        </w:tabs>
        <w:spacing w:after="0" w:line="420" w:lineRule="atLeast"/>
        <w:ind w:left="-142" w:right="-284" w:firstLine="28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48"/>
          <w:szCs w:val="48"/>
          <w:lang w:eastAsia="ru-RU"/>
        </w:rPr>
      </w:pPr>
    </w:p>
    <w:p w:rsidR="00380DF6" w:rsidRDefault="00380DF6" w:rsidP="00401DB1">
      <w:pPr>
        <w:shd w:val="clear" w:color="auto" w:fill="FFFFFF"/>
        <w:tabs>
          <w:tab w:val="left" w:pos="426"/>
        </w:tabs>
        <w:spacing w:after="0" w:line="420" w:lineRule="atLeast"/>
        <w:ind w:left="-142" w:right="-284" w:firstLine="28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380DF6" w:rsidRDefault="00380DF6" w:rsidP="00401DB1">
      <w:pPr>
        <w:shd w:val="clear" w:color="auto" w:fill="FFFFFF"/>
        <w:tabs>
          <w:tab w:val="left" w:pos="426"/>
        </w:tabs>
        <w:spacing w:after="0" w:line="420" w:lineRule="atLeast"/>
        <w:ind w:left="-142" w:right="-284" w:firstLine="28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380DF6" w:rsidRPr="00401DB1" w:rsidRDefault="00380DF6" w:rsidP="00401DB1">
      <w:pPr>
        <w:shd w:val="clear" w:color="auto" w:fill="FFFFFF"/>
        <w:tabs>
          <w:tab w:val="left" w:pos="426"/>
        </w:tabs>
        <w:spacing w:after="0" w:line="420" w:lineRule="atLeast"/>
        <w:ind w:left="-142" w:right="-284" w:firstLine="28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401DB1" w:rsidRPr="00380DF6" w:rsidRDefault="00401DB1" w:rsidP="00653D00">
      <w:pPr>
        <w:shd w:val="clear" w:color="auto" w:fill="FFFFFF"/>
        <w:tabs>
          <w:tab w:val="left" w:pos="426"/>
        </w:tabs>
        <w:spacing w:after="0" w:line="360" w:lineRule="atLeast"/>
        <w:ind w:left="-142" w:right="-1" w:firstLine="284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1. Общественно опасные последствия коррупции</w:t>
      </w:r>
    </w:p>
    <w:p w:rsidR="00653D00" w:rsidRDefault="00401DB1" w:rsidP="00653D00">
      <w:pPr>
        <w:shd w:val="clear" w:color="auto" w:fill="FFFFFF"/>
        <w:tabs>
          <w:tab w:val="left" w:pos="426"/>
        </w:tabs>
        <w:spacing w:after="0" w:line="420" w:lineRule="atLeast"/>
        <w:ind w:left="-142" w:right="-1" w:firstLine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Коррупция подрывает основы государственного управления и несёт </w:t>
      </w:r>
    </w:p>
    <w:p w:rsidR="00401DB1" w:rsidRPr="00380DF6" w:rsidRDefault="00401DB1" w:rsidP="00653D00">
      <w:pPr>
        <w:shd w:val="clear" w:color="auto" w:fill="FFFFFF"/>
        <w:tabs>
          <w:tab w:val="left" w:pos="426"/>
        </w:tabs>
        <w:spacing w:after="0" w:line="420" w:lineRule="atLeast"/>
        <w:ind w:left="-142" w:right="-1" w:firstLine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серьёзные угрозы обществу:</w:t>
      </w:r>
    </w:p>
    <w:p w:rsidR="00401DB1" w:rsidRPr="00380DF6" w:rsidRDefault="00401DB1" w:rsidP="00653D0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420" w:lineRule="atLeast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Разрушение доверия к власти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— граждане перестают верить в справедливость и законность решений.</w:t>
      </w:r>
    </w:p>
    <w:p w:rsidR="00401DB1" w:rsidRPr="00380DF6" w:rsidRDefault="00401DB1" w:rsidP="00653D0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420" w:lineRule="atLeast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Неэффективное расходование бюджетных средств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 — деньги, предназначенные для образования и </w:t>
      </w:r>
      <w:proofErr w:type="spellStart"/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соцсферы</w:t>
      </w:r>
      <w:proofErr w:type="spellEnd"/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, уходят на личные нужды недобросовестных лиц.</w:t>
      </w:r>
    </w:p>
    <w:p w:rsidR="00401DB1" w:rsidRPr="00380DF6" w:rsidRDefault="00401DB1" w:rsidP="00653D0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420" w:lineRule="atLeast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Ухудшение качества услуг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— в образовании это может проявляться в необъективной оценке знаний, незаконном зачислении, покупке дипломов.</w:t>
      </w:r>
    </w:p>
    <w:p w:rsidR="00401DB1" w:rsidRPr="00380DF6" w:rsidRDefault="00401DB1" w:rsidP="00653D0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420" w:lineRule="atLeast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Рост социального неравенства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— преимущества получают те, кто может заплатить, а не те, кто действительно этого заслуживает.</w:t>
      </w:r>
    </w:p>
    <w:p w:rsidR="00401DB1" w:rsidRPr="00380DF6" w:rsidRDefault="00401DB1" w:rsidP="00653D0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420" w:lineRule="atLeast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Правовая безнаказанность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— коррупционеры избегают ответственности, что провоцирует новые правонарушения.</w:t>
      </w:r>
    </w:p>
    <w:p w:rsidR="00401DB1" w:rsidRDefault="00401DB1" w:rsidP="00653D0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420" w:lineRule="atLeast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Моральная деградация общества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— нормализация взяточничества формирует порочную систему ценностей.</w:t>
      </w:r>
    </w:p>
    <w:p w:rsidR="00380DF6" w:rsidRPr="00380DF6" w:rsidRDefault="00380DF6" w:rsidP="00653D00">
      <w:pPr>
        <w:shd w:val="clear" w:color="auto" w:fill="FFFFFF"/>
        <w:tabs>
          <w:tab w:val="left" w:pos="426"/>
        </w:tabs>
        <w:spacing w:after="0" w:line="420" w:lineRule="atLeast"/>
        <w:ind w:left="426" w:right="-1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</w:p>
    <w:p w:rsidR="00401DB1" w:rsidRPr="00380DF6" w:rsidRDefault="00401DB1" w:rsidP="00653D00">
      <w:pPr>
        <w:shd w:val="clear" w:color="auto" w:fill="FFFFFF"/>
        <w:tabs>
          <w:tab w:val="left" w:pos="426"/>
        </w:tabs>
        <w:spacing w:after="0" w:line="360" w:lineRule="atLeast"/>
        <w:ind w:left="-142" w:right="-1" w:firstLine="284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2. Как происходит склонение к коррупционному поведению</w:t>
      </w:r>
    </w:p>
    <w:p w:rsidR="00401DB1" w:rsidRPr="00380DF6" w:rsidRDefault="00401DB1" w:rsidP="00653D00">
      <w:pPr>
        <w:shd w:val="clear" w:color="auto" w:fill="FFFFFF"/>
        <w:tabs>
          <w:tab w:val="left" w:pos="426"/>
        </w:tabs>
        <w:spacing w:after="0" w:line="420" w:lineRule="atLeast"/>
        <w:ind w:left="-142" w:right="-1" w:firstLine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Типичные схемы склонения:</w:t>
      </w:r>
    </w:p>
    <w:p w:rsidR="00401DB1" w:rsidRPr="00380DF6" w:rsidRDefault="00401DB1" w:rsidP="00653D00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420" w:lineRule="atLeast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Прямые предложения взятки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— денежные средства, подарки, услуги за определённые действия (повышение оценки, зачисление, покровительство).</w:t>
      </w:r>
    </w:p>
    <w:p w:rsidR="00401DB1" w:rsidRPr="00380DF6" w:rsidRDefault="00401DB1" w:rsidP="00653D00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420" w:lineRule="atLeast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Завуалированные намеки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— фразы типа «можно решить вопрос», «есть способы ускорить процесс».</w:t>
      </w:r>
    </w:p>
    <w:p w:rsidR="00401DB1" w:rsidRPr="00380DF6" w:rsidRDefault="00401DB1" w:rsidP="00653D00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420" w:lineRule="atLeast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lastRenderedPageBreak/>
        <w:t>Давление или угрозы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— намёки на негативные последствия в случае отказа.</w:t>
      </w:r>
    </w:p>
    <w:p w:rsidR="00401DB1" w:rsidRPr="00380DF6" w:rsidRDefault="00401DB1" w:rsidP="00653D00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420" w:lineRule="atLeast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Использование посредников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— третьи лица предлагают «урегулировать» ситуацию за вознаграждение.</w:t>
      </w:r>
    </w:p>
    <w:p w:rsidR="00401DB1" w:rsidRPr="00380DF6" w:rsidRDefault="00401DB1" w:rsidP="00653D00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Обмен услугами</w:t>
      </w: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— предложение взаимных «одолжений» вне правового поля.</w:t>
      </w:r>
    </w:p>
    <w:p w:rsidR="00380DF6" w:rsidRDefault="00380DF6" w:rsidP="00653D00">
      <w:pPr>
        <w:shd w:val="clear" w:color="auto" w:fill="FFFFFF"/>
        <w:tabs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</w:pPr>
    </w:p>
    <w:p w:rsidR="00401DB1" w:rsidRPr="00380DF6" w:rsidRDefault="00401DB1" w:rsidP="00653D00">
      <w:pPr>
        <w:shd w:val="clear" w:color="auto" w:fill="FFFFFF"/>
        <w:tabs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Что делать, если вас склоняют к коррупции:</w:t>
      </w:r>
    </w:p>
    <w:p w:rsidR="00401DB1" w:rsidRPr="00380DF6" w:rsidRDefault="00401DB1" w:rsidP="00653D0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Чётко и однозначно отказать.</w:t>
      </w:r>
    </w:p>
    <w:p w:rsidR="00401DB1" w:rsidRPr="00380DF6" w:rsidRDefault="00401DB1" w:rsidP="00653D0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426" w:right="-1" w:hanging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Зафиксировать детали предложения (дата, время, место, суть, свидетели).</w:t>
      </w:r>
    </w:p>
    <w:p w:rsidR="00401DB1" w:rsidRDefault="00401DB1" w:rsidP="00653D0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-142" w:right="-1" w:firstLine="284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Незамедлительно сообщить в правоохранительные органы.</w:t>
      </w:r>
    </w:p>
    <w:p w:rsidR="00380DF6" w:rsidRPr="00380DF6" w:rsidRDefault="00380DF6" w:rsidP="00653D00">
      <w:pPr>
        <w:shd w:val="clear" w:color="auto" w:fill="FFFFFF"/>
        <w:tabs>
          <w:tab w:val="left" w:pos="426"/>
        </w:tabs>
        <w:spacing w:after="0" w:line="360" w:lineRule="auto"/>
        <w:ind w:left="142" w:right="-1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</w:p>
    <w:p w:rsidR="00401DB1" w:rsidRPr="00380DF6" w:rsidRDefault="00401DB1" w:rsidP="00653D00">
      <w:pPr>
        <w:shd w:val="clear" w:color="auto" w:fill="FFFFFF"/>
        <w:tabs>
          <w:tab w:val="left" w:pos="426"/>
        </w:tabs>
        <w:spacing w:after="0" w:line="360" w:lineRule="auto"/>
        <w:ind w:left="-142" w:right="-1" w:firstLine="284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</w:pPr>
      <w:r w:rsidRPr="00380DF6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t>3. Куда обращаться: контакты в Республике Калмыкия</w:t>
      </w:r>
    </w:p>
    <w:p w:rsidR="00401DB1" w:rsidRPr="00380DF6" w:rsidRDefault="00401DB1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0DF6">
        <w:rPr>
          <w:rFonts w:ascii="Times New Roman" w:hAnsi="Times New Roman" w:cs="Times New Roman"/>
          <w:b/>
          <w:sz w:val="32"/>
          <w:szCs w:val="32"/>
        </w:rPr>
        <w:t>Прокуратура Республики Калмыкия</w:t>
      </w:r>
    </w:p>
    <w:p w:rsidR="00401DB1" w:rsidRPr="00380DF6" w:rsidRDefault="00401DB1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380DF6">
        <w:rPr>
          <w:rFonts w:ascii="Times New Roman" w:hAnsi="Times New Roman" w:cs="Times New Roman"/>
          <w:sz w:val="32"/>
          <w:szCs w:val="32"/>
        </w:rPr>
        <w:t>•</w:t>
      </w:r>
      <w:r w:rsidRPr="00380DF6">
        <w:rPr>
          <w:rFonts w:ascii="Times New Roman" w:hAnsi="Times New Roman" w:cs="Times New Roman"/>
          <w:sz w:val="32"/>
          <w:szCs w:val="32"/>
        </w:rPr>
        <w:tab/>
        <w:t>Телефон: +7 (847-22) 3-56-00</w:t>
      </w:r>
    </w:p>
    <w:p w:rsidR="00401DB1" w:rsidRPr="00380DF6" w:rsidRDefault="00401DB1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380DF6">
        <w:rPr>
          <w:rFonts w:ascii="Times New Roman" w:hAnsi="Times New Roman" w:cs="Times New Roman"/>
          <w:sz w:val="32"/>
          <w:szCs w:val="32"/>
        </w:rPr>
        <w:t>•</w:t>
      </w:r>
      <w:r w:rsidRPr="00380DF6">
        <w:rPr>
          <w:rFonts w:ascii="Times New Roman" w:hAnsi="Times New Roman" w:cs="Times New Roman"/>
          <w:sz w:val="32"/>
          <w:szCs w:val="32"/>
        </w:rPr>
        <w:tab/>
        <w:t xml:space="preserve">Адрес: 358000, Россия, Республики Калмыкия, </w:t>
      </w:r>
      <w:proofErr w:type="gramStart"/>
      <w:r w:rsidRPr="00380DF6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380DF6">
        <w:rPr>
          <w:rFonts w:ascii="Times New Roman" w:hAnsi="Times New Roman" w:cs="Times New Roman"/>
          <w:sz w:val="32"/>
          <w:szCs w:val="32"/>
        </w:rPr>
        <w:t>.</w:t>
      </w:r>
      <w:r w:rsidR="00653D00">
        <w:rPr>
          <w:rFonts w:ascii="Times New Roman" w:hAnsi="Times New Roman" w:cs="Times New Roman"/>
          <w:sz w:val="32"/>
          <w:szCs w:val="32"/>
        </w:rPr>
        <w:t xml:space="preserve"> </w:t>
      </w:r>
      <w:r w:rsidRPr="00380DF6">
        <w:rPr>
          <w:rFonts w:ascii="Times New Roman" w:hAnsi="Times New Roman" w:cs="Times New Roman"/>
          <w:sz w:val="32"/>
          <w:szCs w:val="32"/>
        </w:rPr>
        <w:t>Элиста, ул. Самохина, 12</w:t>
      </w:r>
    </w:p>
    <w:p w:rsidR="00401DB1" w:rsidRDefault="00401DB1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380DF6">
        <w:rPr>
          <w:rFonts w:ascii="Times New Roman" w:hAnsi="Times New Roman" w:cs="Times New Roman"/>
          <w:sz w:val="32"/>
          <w:szCs w:val="32"/>
        </w:rPr>
        <w:t>•</w:t>
      </w:r>
      <w:r w:rsidRPr="00380DF6">
        <w:rPr>
          <w:rFonts w:ascii="Times New Roman" w:hAnsi="Times New Roman" w:cs="Times New Roman"/>
          <w:sz w:val="32"/>
          <w:szCs w:val="32"/>
        </w:rPr>
        <w:tab/>
        <w:t xml:space="preserve">Сайт: </w:t>
      </w:r>
      <w:hyperlink r:id="rId6" w:history="1">
        <w:r w:rsidR="00380DF6" w:rsidRPr="00E8172A">
          <w:rPr>
            <w:rStyle w:val="a5"/>
            <w:rFonts w:ascii="Times New Roman" w:hAnsi="Times New Roman" w:cs="Times New Roman"/>
            <w:sz w:val="32"/>
            <w:szCs w:val="32"/>
          </w:rPr>
          <w:t>https://epp.genproc.gov.ru/ru/proc_08/</w:t>
        </w:r>
      </w:hyperlink>
    </w:p>
    <w:p w:rsidR="00380DF6" w:rsidRPr="00380DF6" w:rsidRDefault="00380DF6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401DB1" w:rsidRPr="00380DF6" w:rsidRDefault="00401DB1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80DF6">
        <w:rPr>
          <w:rFonts w:ascii="Times New Roman" w:hAnsi="Times New Roman" w:cs="Times New Roman"/>
          <w:b/>
          <w:sz w:val="32"/>
          <w:szCs w:val="32"/>
        </w:rPr>
        <w:t>УМВД России по Республике Калмыкия</w:t>
      </w:r>
    </w:p>
    <w:p w:rsidR="00401DB1" w:rsidRPr="00380DF6" w:rsidRDefault="00401DB1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380DF6">
        <w:rPr>
          <w:rFonts w:ascii="Times New Roman" w:hAnsi="Times New Roman" w:cs="Times New Roman"/>
          <w:sz w:val="32"/>
          <w:szCs w:val="32"/>
        </w:rPr>
        <w:t>•</w:t>
      </w:r>
      <w:r w:rsidRPr="00380DF6">
        <w:rPr>
          <w:rFonts w:ascii="Times New Roman" w:hAnsi="Times New Roman" w:cs="Times New Roman"/>
          <w:sz w:val="32"/>
          <w:szCs w:val="32"/>
        </w:rPr>
        <w:tab/>
        <w:t xml:space="preserve">Телефон доверия: (84722) 4-09-64 </w:t>
      </w:r>
    </w:p>
    <w:p w:rsidR="00401DB1" w:rsidRPr="00380DF6" w:rsidRDefault="00401DB1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380DF6">
        <w:rPr>
          <w:rFonts w:ascii="Times New Roman" w:hAnsi="Times New Roman" w:cs="Times New Roman"/>
          <w:sz w:val="32"/>
          <w:szCs w:val="32"/>
        </w:rPr>
        <w:t>•</w:t>
      </w:r>
      <w:r w:rsidRPr="00380DF6">
        <w:rPr>
          <w:rFonts w:ascii="Times New Roman" w:hAnsi="Times New Roman" w:cs="Times New Roman"/>
          <w:sz w:val="32"/>
          <w:szCs w:val="32"/>
        </w:rPr>
        <w:tab/>
        <w:t>Дежурная часть: (84722) 4-14-18</w:t>
      </w:r>
    </w:p>
    <w:p w:rsidR="00401DB1" w:rsidRDefault="00401DB1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380DF6">
        <w:rPr>
          <w:rFonts w:ascii="Times New Roman" w:hAnsi="Times New Roman" w:cs="Times New Roman"/>
          <w:sz w:val="32"/>
          <w:szCs w:val="32"/>
        </w:rPr>
        <w:t>•</w:t>
      </w:r>
      <w:r w:rsidRPr="00380DF6">
        <w:rPr>
          <w:rFonts w:ascii="Times New Roman" w:hAnsi="Times New Roman" w:cs="Times New Roman"/>
          <w:sz w:val="32"/>
          <w:szCs w:val="32"/>
        </w:rPr>
        <w:tab/>
        <w:t xml:space="preserve">Сайт:  </w:t>
      </w:r>
      <w:hyperlink r:id="rId7" w:history="1">
        <w:r w:rsidR="00380DF6" w:rsidRPr="00E8172A">
          <w:rPr>
            <w:rStyle w:val="a5"/>
            <w:rFonts w:ascii="Times New Roman" w:hAnsi="Times New Roman" w:cs="Times New Roman"/>
            <w:sz w:val="32"/>
            <w:szCs w:val="32"/>
          </w:rPr>
          <w:t>https://08.мвд.рф/contact/Priemnaja</w:t>
        </w:r>
      </w:hyperlink>
    </w:p>
    <w:p w:rsidR="00380DF6" w:rsidRPr="00380DF6" w:rsidRDefault="00380DF6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7D556D" w:rsidRPr="00380DF6" w:rsidRDefault="00401DB1" w:rsidP="00653D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0DF6">
        <w:rPr>
          <w:rFonts w:ascii="Times New Roman" w:hAnsi="Times New Roman" w:cs="Times New Roman"/>
          <w:b/>
          <w:sz w:val="32"/>
          <w:szCs w:val="32"/>
        </w:rPr>
        <w:t>Вместе мы можем сделать общество чище и справедливее!</w:t>
      </w:r>
    </w:p>
    <w:sectPr w:rsidR="007D556D" w:rsidRPr="00380DF6" w:rsidSect="00653D00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A82"/>
    <w:multiLevelType w:val="multilevel"/>
    <w:tmpl w:val="08B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987E6C"/>
    <w:multiLevelType w:val="multilevel"/>
    <w:tmpl w:val="96EA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100AAC"/>
    <w:multiLevelType w:val="multilevel"/>
    <w:tmpl w:val="232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307B4"/>
    <w:multiLevelType w:val="multilevel"/>
    <w:tmpl w:val="6EA0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3C589C"/>
    <w:multiLevelType w:val="multilevel"/>
    <w:tmpl w:val="643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1174E9"/>
    <w:multiLevelType w:val="multilevel"/>
    <w:tmpl w:val="9F02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016B3"/>
    <w:rsid w:val="00380DF6"/>
    <w:rsid w:val="00380E7A"/>
    <w:rsid w:val="00401DB1"/>
    <w:rsid w:val="00653D00"/>
    <w:rsid w:val="007016B3"/>
    <w:rsid w:val="007D556D"/>
    <w:rsid w:val="008E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D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80D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08.&#1084;&#1074;&#1076;.&#1088;&#1092;/contact/Priemna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p.genproc.gov.ru/ru/proc_08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2025-10-31T14:17:00Z</dcterms:created>
  <dcterms:modified xsi:type="dcterms:W3CDTF">2025-11-01T13:19:00Z</dcterms:modified>
</cp:coreProperties>
</file>